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1FC" w:rsidRPr="006621FC" w:rsidRDefault="006621FC" w:rsidP="006621F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val="kk-KZ" w:eastAsia="ru-RU"/>
        </w:rPr>
      </w:pPr>
      <w:r w:rsidRPr="006621FC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kk-KZ" w:eastAsia="ru-RU"/>
        </w:rPr>
        <w:t>УЙҒУР ТИЛИ ПӘНИ БОЙИЧӘ ТИРӘК КОНСПЕКТ</w:t>
      </w:r>
    </w:p>
    <w:tbl>
      <w:tblPr>
        <w:tblStyle w:val="TableNormal"/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6621FC" w:rsidRPr="006621FC" w:rsidTr="006621FC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  <w:lang w:val="kk-KZ"/>
              </w:rPr>
            </w:pPr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  <w:lang w:val="kk-KZ"/>
              </w:rPr>
              <w:t xml:space="preserve">Хамраева Р.А., №101-мәктәп-гимназияниң уйғур тили вә әдәбияти пәниниң муәллими, </w:t>
            </w:r>
            <w:r w:rsidRPr="006621FC">
              <w:rPr>
                <w:color w:val="000000"/>
                <w:sz w:val="24"/>
                <w:szCs w:val="24"/>
                <w:u w:color="000000"/>
                <w:lang w:val="kk-KZ"/>
              </w:rPr>
              <w:t>Алмута шәһәрлик Билим башқармисиға қарашлиқ ББЙТШИММ-ниң қоллап-қувәтлиши билән</w:t>
            </w:r>
          </w:p>
        </w:tc>
      </w:tr>
      <w:tr w:rsidR="006621FC" w:rsidRPr="006621FC" w:rsidTr="006621FC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>П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әни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: 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Уйғур тили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Синип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: 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>I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 ч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арәк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 xml:space="preserve">Дәрис 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>№1</w:t>
            </w:r>
          </w:p>
        </w:tc>
      </w:tr>
      <w:tr w:rsidR="006621FC" w:rsidRPr="006621FC" w:rsidTr="006621FC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Мавзуси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b/>
                <w:sz w:val="24"/>
                <w:szCs w:val="24"/>
                <w:lang w:val="kk-KZ"/>
              </w:rPr>
            </w:pPr>
            <w:r w:rsidRPr="0010546F">
              <w:rPr>
                <w:b/>
                <w:sz w:val="24"/>
                <w:szCs w:val="24"/>
                <w:lang w:val="kk-KZ"/>
              </w:rPr>
              <w:t xml:space="preserve">Қедимий </w:t>
            </w:r>
            <w:r>
              <w:rPr>
                <w:b/>
                <w:sz w:val="24"/>
                <w:szCs w:val="24"/>
                <w:lang w:val="kk-KZ"/>
              </w:rPr>
              <w:t xml:space="preserve">уйғур </w:t>
            </w:r>
            <w:r w:rsidRPr="0010546F">
              <w:rPr>
                <w:b/>
                <w:sz w:val="24"/>
                <w:szCs w:val="24"/>
                <w:lang w:val="kk-KZ"/>
              </w:rPr>
              <w:t xml:space="preserve">  тили</w:t>
            </w:r>
            <w:r>
              <w:rPr>
                <w:b/>
                <w:sz w:val="24"/>
                <w:szCs w:val="24"/>
                <w:lang w:val="kk-KZ"/>
              </w:rPr>
              <w:t xml:space="preserve">. </w:t>
            </w:r>
            <w:r w:rsidRPr="00DE5903">
              <w:rPr>
                <w:b/>
                <w:sz w:val="24"/>
                <w:szCs w:val="24"/>
                <w:lang w:val="kk-KZ"/>
              </w:rPr>
              <w:t>Сөз</w:t>
            </w:r>
            <w:r>
              <w:rPr>
                <w:b/>
                <w:sz w:val="24"/>
                <w:szCs w:val="24"/>
                <w:lang w:val="kk-KZ"/>
              </w:rPr>
              <w:t xml:space="preserve"> б</w:t>
            </w:r>
            <w:r w:rsidRPr="00DE5903">
              <w:rPr>
                <w:b/>
                <w:sz w:val="24"/>
                <w:szCs w:val="24"/>
                <w:lang w:val="kk-KZ"/>
              </w:rPr>
              <w:t>ирикмиси</w:t>
            </w:r>
          </w:p>
        </w:tc>
      </w:tr>
      <w:tr w:rsidR="006621FC" w:rsidRPr="006621FC" w:rsidTr="006621FC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Бөлүм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eastAsia="Calibri"/>
                <w:b/>
                <w:color w:val="000000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Calibri"/>
                <w:b/>
                <w:color w:val="000000"/>
                <w:sz w:val="24"/>
                <w:szCs w:val="24"/>
                <w:u w:color="000000"/>
                <w:lang w:val="kk-KZ"/>
              </w:rPr>
              <w:t xml:space="preserve">Қедимий уйғур   тили. </w:t>
            </w:r>
          </w:p>
        </w:tc>
      </w:tr>
      <w:tr w:rsidR="006621FC" w:rsidRPr="006621FC" w:rsidTr="006621FC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>Ресурс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лар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Cs/>
                <w:color w:val="000000"/>
                <w:sz w:val="24"/>
                <w:szCs w:val="24"/>
                <w:u w:color="000000"/>
                <w:lang w:val="kk-KZ"/>
              </w:rPr>
              <w:t>Дәрислик</w:t>
            </w:r>
            <w:r w:rsidRPr="006621FC">
              <w:rPr>
                <w:rFonts w:cs="Arial Unicode MS"/>
                <w:bCs/>
                <w:color w:val="000000"/>
                <w:sz w:val="24"/>
                <w:szCs w:val="24"/>
                <w:u w:color="000000"/>
              </w:rPr>
              <w:t>:</w:t>
            </w:r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</w:rPr>
              <w:t xml:space="preserve"> Р. </w:t>
            </w:r>
            <w:proofErr w:type="spellStart"/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</w:rPr>
              <w:t>Арзиев</w:t>
            </w:r>
            <w:proofErr w:type="spellEnd"/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</w:rPr>
              <w:t xml:space="preserve">, Г. </w:t>
            </w:r>
            <w:proofErr w:type="spellStart"/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</w:rPr>
              <w:t>Дуганова</w:t>
            </w:r>
            <w:proofErr w:type="spellEnd"/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</w:rPr>
              <w:t xml:space="preserve">, А. </w:t>
            </w:r>
            <w:proofErr w:type="spellStart"/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</w:rPr>
              <w:t>Имиров</w:t>
            </w:r>
            <w:proofErr w:type="spellEnd"/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  <w:lang w:val="kk-KZ"/>
              </w:rPr>
              <w:t xml:space="preserve"> </w:t>
            </w:r>
            <w:r w:rsidRPr="006621FC">
              <w:rPr>
                <w:color w:val="000000"/>
                <w:sz w:val="24"/>
                <w:szCs w:val="24"/>
                <w:u w:color="000000"/>
                <w:lang w:val="kk-KZ"/>
              </w:rPr>
              <w:t>«Уйғур тили», 8-синип. «Мектеп», 2018-ж.</w:t>
            </w:r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  <w:lang w:val="kk-KZ"/>
              </w:rPr>
              <w:t>4-5-бәтләр</w:t>
            </w:r>
          </w:p>
        </w:tc>
      </w:tr>
      <w:tr w:rsidR="006621FC" w:rsidRPr="006621FC" w:rsidTr="006621FC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1FC" w:rsidRPr="006621FC" w:rsidRDefault="006621FC" w:rsidP="006621FC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Default="006621FC" w:rsidP="006621FC">
            <w:pPr>
              <w:jc w:val="both"/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Қошумчә материаллар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 (видеоматериал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лар мәнбәлири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): </w:t>
            </w:r>
          </w:p>
          <w:p w:rsidR="001079BC" w:rsidRDefault="001079B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</w:rPr>
            </w:pPr>
            <w:hyperlink r:id="rId5" w:history="1">
              <w:r w:rsidRPr="006D76AB">
                <w:rPr>
                  <w:rStyle w:val="aa"/>
                  <w:rFonts w:ascii="Calibri" w:hAnsi="Calibri" w:cs="Arial Unicode MS"/>
                  <w:u w:color="000000"/>
                </w:rPr>
                <w:t>https</w:t>
              </w:r>
              <w:bookmarkStart w:id="0" w:name="_GoBack"/>
              <w:r w:rsidRPr="006D76AB">
                <w:rPr>
                  <w:rStyle w:val="aa"/>
                  <w:rFonts w:ascii="Calibri" w:hAnsi="Calibri" w:cs="Arial Unicode MS"/>
                  <w:u w:color="000000"/>
                </w:rPr>
                <w:t>:</w:t>
              </w:r>
              <w:r w:rsidRPr="006D76AB">
                <w:rPr>
                  <w:rStyle w:val="aa"/>
                  <w:rFonts w:ascii="Calibri" w:hAnsi="Calibri" w:cs="Arial Unicode MS"/>
                  <w:u w:color="000000"/>
                </w:rPr>
                <w:t>/</w:t>
              </w:r>
              <w:r w:rsidRPr="006D76AB">
                <w:rPr>
                  <w:rStyle w:val="aa"/>
                  <w:rFonts w:ascii="Calibri" w:hAnsi="Calibri" w:cs="Arial Unicode MS"/>
                  <w:u w:color="000000"/>
                </w:rPr>
                <w:t>/</w:t>
              </w:r>
              <w:bookmarkEnd w:id="0"/>
              <w:r w:rsidRPr="006D76AB">
                <w:rPr>
                  <w:rStyle w:val="aa"/>
                  <w:rFonts w:ascii="Calibri" w:hAnsi="Calibri" w:cs="Arial Unicode MS"/>
                  <w:u w:color="000000"/>
                </w:rPr>
                <w:t>dic.academic.ru/dic.nsf/enc3p/123418</w:t>
              </w:r>
            </w:hyperlink>
          </w:p>
          <w:p w:rsidR="001079BC" w:rsidRPr="006621FC" w:rsidRDefault="001079B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</w:rPr>
            </w:pPr>
          </w:p>
        </w:tc>
      </w:tr>
      <w:tr w:rsidR="006621FC" w:rsidRPr="006621FC" w:rsidTr="006621FC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1FC" w:rsidRPr="006621FC" w:rsidRDefault="006621FC" w:rsidP="006621FC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  <w:lang w:val="kk-KZ"/>
              </w:rPr>
            </w:pPr>
            <w:proofErr w:type="spellStart"/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>Иллюстратив</w:t>
            </w:r>
            <w:proofErr w:type="spellEnd"/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 xml:space="preserve">лиқ 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материал: </w:t>
            </w:r>
            <w:r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дәрислик, 4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-бәт</w:t>
            </w:r>
          </w:p>
        </w:tc>
      </w:tr>
      <w:tr w:rsidR="006621FC" w:rsidRPr="001079BC" w:rsidTr="006621FC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  <w:lang w:val="kk-KZ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  <w:lang w:val="kk-KZ"/>
              </w:rPr>
            </w:pPr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  <w:lang w:val="kk-KZ"/>
              </w:rPr>
              <w:t xml:space="preserve">Бүгүн дәристә силәр мәтиндин елинған әхбаратларға, </w:t>
            </w:r>
            <w:r w:rsidRPr="006621FC">
              <w:rPr>
                <w:rFonts w:cs="Arial Unicode MS"/>
                <w:bCs/>
                <w:color w:val="000000"/>
                <w:sz w:val="24"/>
                <w:szCs w:val="24"/>
                <w:u w:color="000000"/>
                <w:lang w:val="kk-KZ"/>
              </w:rPr>
              <w:t xml:space="preserve">үзүндиләргә </w:t>
            </w:r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  <w:lang w:val="kk-KZ"/>
              </w:rPr>
              <w:t xml:space="preserve">қарап, көтириливатқан мәсилини  ениқлашни үгинисиләр. </w:t>
            </w:r>
          </w:p>
        </w:tc>
      </w:tr>
      <w:tr w:rsidR="006621FC" w:rsidRPr="006621FC" w:rsidTr="006621FC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Аталғулар билән иш</w:t>
            </w: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1A2C66" w:rsidP="006621FC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>
              <w:rPr>
                <w:rFonts w:eastAsia="Helvetica Neue"/>
                <w:sz w:val="24"/>
                <w:szCs w:val="24"/>
                <w:u w:color="000000"/>
                <w:lang w:val="kk-KZ"/>
              </w:rPr>
              <w:t>Ф</w:t>
            </w:r>
            <w:r w:rsidR="006621FC">
              <w:rPr>
                <w:rFonts w:eastAsia="Helvetica Neue"/>
                <w:sz w:val="24"/>
                <w:szCs w:val="24"/>
                <w:u w:color="000000"/>
                <w:lang w:val="kk-KZ"/>
              </w:rPr>
              <w:t>илософиялик-дидактикилиқ</w:t>
            </w:r>
            <w:r w:rsidR="006621FC" w:rsidRPr="006621FC">
              <w:rPr>
                <w:rFonts w:eastAsia="Helvetica Neue"/>
                <w:sz w:val="24"/>
                <w:szCs w:val="24"/>
                <w:u w:color="000000"/>
                <w:lang w:val="kk-KZ"/>
              </w:rPr>
              <w:t>, функционаллиқ</w:t>
            </w:r>
          </w:p>
        </w:tc>
      </w:tr>
      <w:tr w:rsidR="006621FC" w:rsidRPr="001079BC" w:rsidTr="006621FC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  <w:lang w:val="kk-KZ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Default="006621FC" w:rsidP="006621FC">
            <w:pPr>
              <w:ind w:right="61" w:firstLine="709"/>
              <w:contextualSpacing/>
              <w:jc w:val="both"/>
              <w:rPr>
                <w:rFonts w:eastAsia="Helvetica Neue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Helvetica Neue"/>
                <w:b/>
                <w:sz w:val="24"/>
                <w:szCs w:val="24"/>
                <w:u w:color="000000"/>
                <w:lang w:val="kk-KZ"/>
              </w:rPr>
              <w:t>Қедимий уйғур   тили</w:t>
            </w:r>
            <w:r w:rsidRPr="006621FC">
              <w:rPr>
                <w:rFonts w:eastAsia="Helvetica Neue"/>
                <w:sz w:val="24"/>
                <w:szCs w:val="24"/>
                <w:u w:color="000000"/>
                <w:lang w:val="kk-KZ"/>
              </w:rPr>
              <w:t xml:space="preserve"> </w:t>
            </w:r>
          </w:p>
          <w:p w:rsidR="006621FC" w:rsidRPr="006621FC" w:rsidRDefault="006621FC" w:rsidP="006621FC">
            <w:pPr>
              <w:ind w:right="61" w:firstLine="204"/>
              <w:contextualSpacing/>
              <w:jc w:val="both"/>
              <w:rPr>
                <w:rFonts w:eastAsia="Helvetica Neue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Helvetica Neue"/>
                <w:sz w:val="24"/>
                <w:szCs w:val="24"/>
                <w:u w:color="000000"/>
                <w:lang w:val="kk-KZ"/>
              </w:rPr>
              <w:t xml:space="preserve">Хәлқимиз мәдәнийитиниң аҗралмас бир қисми болған ана тилимиз узун тарихқа егә. У мәдәнийитимиз охшашла қедимий һәм бай. Уйғур тилида йезилған ядикарлиқларниң әң дәсләпкиси V әсиргә тәәллуқ. В.В.Радлов, С.Е.Малов охшаш қедимий һәм һазирқи түркий тилларниң бүйүк мутәхәссислири уйғур тили VIII—IХ әсирләрдила әдәбий тил дәриҗисигә йәткән дәп қарайду. Бир тил әдәбий тил дәриҗисигә йетиш үчүн, у тил фонетикилиқ, лексикилиқ, морфологиялик, синтаксислиқ, орфографиялик җәһәтләрдинла әмәс, стилистикилиқ җәһәттинму нормилашқан болуши керәк. Россия Пәнләр академиясиниң академиги Э.Р.Тенишев қедимий уйғур тили илмий, рәсмий-иш, бәдиий, диний (философиялик-дидактикилиқ), шеирий, салам хәт охшаш функционаллиқ стиллири толуқ шәкилләнгән әдәбий тил болған дәп һесаплайду. </w:t>
            </w:r>
          </w:p>
          <w:p w:rsidR="006621FC" w:rsidRPr="006621FC" w:rsidRDefault="006621FC" w:rsidP="006621FC">
            <w:pPr>
              <w:ind w:right="61" w:firstLine="346"/>
              <w:contextualSpacing/>
              <w:jc w:val="both"/>
              <w:rPr>
                <w:rFonts w:eastAsia="Helvetica Neue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Helvetica Neue"/>
                <w:sz w:val="24"/>
                <w:szCs w:val="24"/>
                <w:u w:color="000000"/>
                <w:lang w:val="kk-KZ"/>
              </w:rPr>
              <w:t xml:space="preserve">Язма ядикарлиқлиримиз асасида уйғур тилиниң тәрәққиятини чоң үч дәвиргә бөлүшкә болиду: </w:t>
            </w:r>
          </w:p>
          <w:p w:rsidR="006621FC" w:rsidRPr="006621FC" w:rsidRDefault="006621FC" w:rsidP="006621FC">
            <w:pPr>
              <w:ind w:right="61" w:firstLine="709"/>
              <w:contextualSpacing/>
              <w:jc w:val="both"/>
              <w:rPr>
                <w:rFonts w:eastAsia="Helvetica Neue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Helvetica Neue"/>
                <w:sz w:val="24"/>
                <w:szCs w:val="24"/>
                <w:u w:color="000000"/>
                <w:lang w:val="kk-KZ"/>
              </w:rPr>
              <w:t>1) қедимий дәвир;     2) кона дәвир;    3) һазирқи дәвир</w:t>
            </w:r>
          </w:p>
          <w:p w:rsidR="006621FC" w:rsidRPr="006621FC" w:rsidRDefault="006621FC" w:rsidP="006621FC">
            <w:pPr>
              <w:contextualSpacing/>
              <w:jc w:val="both"/>
              <w:rPr>
                <w:rFonts w:eastAsia="Helvetica Neue"/>
                <w:b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Helvetica Neue"/>
                <w:b/>
                <w:sz w:val="24"/>
                <w:szCs w:val="24"/>
                <w:u w:color="000000"/>
                <w:lang w:val="kk-KZ"/>
              </w:rPr>
              <w:t>Сөз бирикмиси</w:t>
            </w:r>
          </w:p>
          <w:p w:rsidR="006621FC" w:rsidRPr="006621FC" w:rsidRDefault="006621FC" w:rsidP="006621FC">
            <w:pPr>
              <w:ind w:firstLine="709"/>
              <w:contextualSpacing/>
              <w:jc w:val="both"/>
              <w:rPr>
                <w:rFonts w:eastAsia="Helvetica Neue"/>
                <w:b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Helvetica Neue"/>
                <w:sz w:val="24"/>
                <w:szCs w:val="24"/>
                <w:u w:color="000000"/>
                <w:lang w:val="kk-KZ"/>
              </w:rPr>
              <w:t>Беқиндилиқ бағлиништа келип, предикативлиқ хусусийәткә, йәни аяқлашқан ой-пикир билдүрүш хусусийитигә егә болмиған сөзләр сөз бирикмисини һасил қилиду.</w:t>
            </w:r>
          </w:p>
          <w:tbl>
            <w:tblPr>
              <w:tblStyle w:val="a5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3969"/>
            </w:tblGrid>
            <w:tr w:rsidR="006621FC" w:rsidRPr="006621FC" w:rsidTr="006621FC">
              <w:tc>
                <w:tcPr>
                  <w:tcW w:w="3544" w:type="dxa"/>
                </w:tcPr>
                <w:p w:rsidR="006621FC" w:rsidRPr="006621FC" w:rsidRDefault="006621FC" w:rsidP="006621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ind w:firstLine="709"/>
                    <w:contextualSpacing/>
                    <w:jc w:val="both"/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</w:pPr>
                  <w:r w:rsidRPr="006621FC"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исимлиқ сөз бирикмиси</w:t>
                  </w:r>
                </w:p>
              </w:tc>
              <w:tc>
                <w:tcPr>
                  <w:tcW w:w="3969" w:type="dxa"/>
                </w:tcPr>
                <w:p w:rsidR="006621FC" w:rsidRPr="006621FC" w:rsidRDefault="006621FC" w:rsidP="006621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contextualSpacing/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</w:pPr>
                  <w:r w:rsidRPr="006621FC"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әшу китап (баш сөз исим)</w:t>
                  </w:r>
                </w:p>
              </w:tc>
            </w:tr>
            <w:tr w:rsidR="006621FC" w:rsidRPr="001079BC" w:rsidTr="006621FC">
              <w:tc>
                <w:tcPr>
                  <w:tcW w:w="3544" w:type="dxa"/>
                </w:tcPr>
                <w:p w:rsidR="006621FC" w:rsidRPr="006621FC" w:rsidRDefault="006621FC" w:rsidP="006621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ind w:firstLine="709"/>
                    <w:contextualSpacing/>
                    <w:jc w:val="both"/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</w:pPr>
                  <w:r w:rsidRPr="006621FC"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пеиллиқ сөз бирикмиси</w:t>
                  </w:r>
                </w:p>
              </w:tc>
              <w:tc>
                <w:tcPr>
                  <w:tcW w:w="3969" w:type="dxa"/>
                </w:tcPr>
                <w:p w:rsidR="006621FC" w:rsidRPr="006621FC" w:rsidRDefault="006621FC" w:rsidP="006621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contextualSpacing/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</w:pPr>
                  <w:r w:rsidRPr="006621FC"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тез язмақ (баш сөз пеил)</w:t>
                  </w:r>
                </w:p>
              </w:tc>
            </w:tr>
            <w:tr w:rsidR="006621FC" w:rsidRPr="001079BC" w:rsidTr="006621FC">
              <w:tc>
                <w:tcPr>
                  <w:tcW w:w="3544" w:type="dxa"/>
                </w:tcPr>
                <w:p w:rsidR="006621FC" w:rsidRPr="006621FC" w:rsidRDefault="006621FC" w:rsidP="006621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ind w:firstLine="709"/>
                    <w:contextualSpacing/>
                    <w:jc w:val="both"/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</w:pPr>
                  <w:r w:rsidRPr="006621FC"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сүпәтлик сөз бирикмиси</w:t>
                  </w:r>
                </w:p>
              </w:tc>
              <w:tc>
                <w:tcPr>
                  <w:tcW w:w="3969" w:type="dxa"/>
                </w:tcPr>
                <w:p w:rsidR="006621FC" w:rsidRPr="006621FC" w:rsidRDefault="006621FC" w:rsidP="006621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contextualSpacing/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</w:pPr>
                  <w:r w:rsidRPr="006621FC"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оғидәк аччиқ (баш сөз сүпәт)</w:t>
                  </w:r>
                </w:p>
              </w:tc>
            </w:tr>
            <w:tr w:rsidR="006621FC" w:rsidRPr="001079BC" w:rsidTr="006621FC">
              <w:tc>
                <w:tcPr>
                  <w:tcW w:w="3544" w:type="dxa"/>
                </w:tcPr>
                <w:p w:rsidR="006621FC" w:rsidRPr="006621FC" w:rsidRDefault="006621FC" w:rsidP="006621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ind w:firstLine="709"/>
                    <w:contextualSpacing/>
                    <w:jc w:val="both"/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</w:pPr>
                  <w:r w:rsidRPr="006621FC"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рәвишлик сөз бирикмиси</w:t>
                  </w:r>
                </w:p>
              </w:tc>
              <w:tc>
                <w:tcPr>
                  <w:tcW w:w="3969" w:type="dxa"/>
                </w:tcPr>
                <w:p w:rsidR="006621FC" w:rsidRPr="006621FC" w:rsidRDefault="006621FC" w:rsidP="006621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contextualSpacing/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</w:pPr>
                  <w:r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ч</w:t>
                  </w:r>
                  <w:r w:rsidRPr="006621FC">
                    <w:rPr>
                      <w:rFonts w:ascii="Times New Roman" w:eastAsia="Helvetica Neue" w:hAnsi="Times New Roman" w:cs="Times New Roman"/>
                      <w:sz w:val="24"/>
                      <w:szCs w:val="24"/>
                      <w:u w:color="000000"/>
                      <w:bdr w:val="nil"/>
                      <w:lang w:val="kk-KZ" w:eastAsia="ru-RU"/>
                    </w:rPr>
                    <w:t>ақмақтәк тез (баш сөз рәвиш)</w:t>
                  </w:r>
                </w:p>
              </w:tc>
            </w:tr>
          </w:tbl>
          <w:p w:rsidR="006621FC" w:rsidRPr="006621FC" w:rsidRDefault="006621FC" w:rsidP="006621FC">
            <w:pPr>
              <w:ind w:firstLine="709"/>
              <w:contextualSpacing/>
              <w:jc w:val="both"/>
              <w:rPr>
                <w:rFonts w:ascii="Helvetica Neue" w:eastAsia="Helvetica Neue" w:hAnsi="Helvetica Neue"/>
                <w:u w:color="000000"/>
                <w:lang w:val="kk-KZ"/>
              </w:rPr>
            </w:pPr>
          </w:p>
        </w:tc>
      </w:tr>
      <w:tr w:rsidR="006621FC" w:rsidRPr="001079BC" w:rsidTr="006621FC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FC" w:rsidRPr="006621FC" w:rsidRDefault="006621FC" w:rsidP="006621FC">
            <w:pPr>
              <w:rPr>
                <w:rFonts w:ascii="Calibri" w:eastAsia="Calibri" w:hAnsi="Calibri" w:cs="Calibri"/>
                <w:color w:val="000000"/>
                <w:u w:color="000000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hAnsi="Calibri" w:cs="Arial Unicode MS"/>
                <w:color w:val="000000"/>
                <w:u w:color="000000"/>
                <w:lang w:val="kk-KZ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 xml:space="preserve">Мәзкүр мавзу бойичә тәпсилий әхбаратни </w:t>
            </w:r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  <w:lang w:val="kk-KZ"/>
              </w:rPr>
              <w:t>силәр Умуми</w:t>
            </w:r>
            <w:r>
              <w:rPr>
                <w:rFonts w:cs="Arial Unicode MS"/>
                <w:color w:val="000000"/>
                <w:sz w:val="24"/>
                <w:szCs w:val="24"/>
                <w:u w:color="000000"/>
                <w:lang w:val="kk-KZ"/>
              </w:rPr>
              <w:t>й билим беридиған мәктәпләрниң 8-синиплири үчүн дәрисликниң 4-5</w:t>
            </w:r>
            <w:r w:rsidRPr="006621FC">
              <w:rPr>
                <w:rFonts w:cs="Arial Unicode MS"/>
                <w:color w:val="000000"/>
                <w:sz w:val="24"/>
                <w:szCs w:val="24"/>
                <w:u w:color="000000"/>
                <w:lang w:val="kk-KZ"/>
              </w:rPr>
              <w:t>-бәтлиридин  оқуп алалайсиләр.</w:t>
            </w:r>
          </w:p>
        </w:tc>
      </w:tr>
      <w:tr w:rsidR="006621FC" w:rsidRPr="001079BC" w:rsidTr="006621FC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  <w:lang w:val="kk-KZ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lastRenderedPageBreak/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eastAsia="Calibri" w:cs="Calibri"/>
                <w:bCs/>
                <w:color w:val="000000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Calibri" w:cs="Calibri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 xml:space="preserve">1) </w:t>
            </w:r>
            <w:r w:rsidR="001079BC">
              <w:rPr>
                <w:rFonts w:eastAsia="Calibri" w:cs="Calibri"/>
                <w:bCs/>
                <w:color w:val="000000"/>
                <w:sz w:val="24"/>
                <w:szCs w:val="24"/>
                <w:u w:color="000000"/>
                <w:lang w:val="kk-KZ"/>
              </w:rPr>
              <w:t>4-5-бәттики м</w:t>
            </w:r>
            <w:r w:rsidRPr="006621FC">
              <w:rPr>
                <w:rFonts w:eastAsia="Calibri" w:cs="Calibri"/>
                <w:bCs/>
                <w:color w:val="000000"/>
                <w:sz w:val="24"/>
                <w:szCs w:val="24"/>
                <w:u w:color="000000"/>
                <w:lang w:val="kk-KZ"/>
              </w:rPr>
              <w:t xml:space="preserve">әтинни диққәт қилип оқуп чиқип, көтириливатқан мәсилини, йәни асасий пикирни ениқлаңлар. Һәрбир сөз бирикмисиниң түригә иккидин мисал йезиңлар. </w:t>
            </w:r>
          </w:p>
          <w:p w:rsidR="006621FC" w:rsidRPr="006621FC" w:rsidRDefault="006621FC" w:rsidP="006621FC">
            <w:pPr>
              <w:shd w:val="clear" w:color="auto" w:fill="FFFFFF"/>
              <w:ind w:left="62" w:hanging="62"/>
              <w:jc w:val="both"/>
              <w:rPr>
                <w:rFonts w:eastAsia="Times New Roman"/>
                <w:bCs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Times New Roman"/>
                <w:b/>
                <w:bCs/>
                <w:sz w:val="24"/>
                <w:szCs w:val="24"/>
                <w:u w:color="000000"/>
                <w:lang w:val="kk-KZ"/>
              </w:rPr>
              <w:t>2)</w:t>
            </w:r>
            <w:r w:rsidRPr="006621FC">
              <w:rPr>
                <w:rFonts w:eastAsia="Times New Roman"/>
                <w:bCs/>
                <w:sz w:val="24"/>
                <w:szCs w:val="24"/>
                <w:u w:color="000000"/>
                <w:lang w:val="kk-KZ"/>
              </w:rPr>
              <w:t xml:space="preserve"> Мәтингә асаслинип, төвәндики соалларға жавап бериңлар. </w:t>
            </w:r>
          </w:p>
          <w:p w:rsidR="006621FC" w:rsidRPr="006621FC" w:rsidRDefault="006621FC" w:rsidP="006621FC">
            <w:pPr>
              <w:shd w:val="clear" w:color="auto" w:fill="FFFFFF"/>
              <w:ind w:left="62" w:hanging="62"/>
              <w:jc w:val="both"/>
              <w:rPr>
                <w:rFonts w:eastAsia="Times New Roman"/>
                <w:bCs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Times New Roman"/>
                <w:bCs/>
                <w:sz w:val="24"/>
                <w:szCs w:val="24"/>
                <w:u w:color="000000"/>
                <w:lang w:val="kk-KZ"/>
              </w:rPr>
              <w:t>“Қедимий уйғур тили” тоғрисида немә билисиләр?</w:t>
            </w:r>
          </w:p>
          <w:p w:rsidR="006621FC" w:rsidRPr="006621FC" w:rsidRDefault="006621FC" w:rsidP="006621FC">
            <w:pPr>
              <w:shd w:val="clear" w:color="auto" w:fill="FFFFFF"/>
              <w:ind w:left="62" w:hanging="62"/>
              <w:jc w:val="both"/>
              <w:rPr>
                <w:rFonts w:eastAsia="Times New Roman"/>
                <w:bCs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Times New Roman"/>
                <w:bCs/>
                <w:sz w:val="24"/>
                <w:szCs w:val="24"/>
                <w:u w:color="000000"/>
                <w:lang w:val="kk-KZ"/>
              </w:rPr>
              <w:t>Бу ибарини   аңлиғанда силәрниң оюңларға немә келиду?</w:t>
            </w:r>
          </w:p>
          <w:p w:rsidR="006621FC" w:rsidRPr="006621FC" w:rsidRDefault="006621FC" w:rsidP="006621FC">
            <w:pPr>
              <w:shd w:val="clear" w:color="auto" w:fill="FFFFFF"/>
              <w:ind w:left="62" w:hanging="62"/>
              <w:jc w:val="both"/>
              <w:rPr>
                <w:rFonts w:eastAsia="Times New Roman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Times New Roman"/>
                <w:b/>
                <w:sz w:val="24"/>
                <w:szCs w:val="24"/>
                <w:u w:color="000000"/>
                <w:lang w:val="kk-KZ"/>
              </w:rPr>
              <w:t>3)</w:t>
            </w:r>
            <w:r w:rsidRPr="006621FC">
              <w:rPr>
                <w:sz w:val="24"/>
                <w:szCs w:val="24"/>
                <w:lang w:val="kk-KZ"/>
              </w:rPr>
              <w:t xml:space="preserve"> </w:t>
            </w:r>
            <w:r w:rsidRPr="006621FC">
              <w:rPr>
                <w:rFonts w:eastAsia="Times New Roman"/>
                <w:sz w:val="24"/>
                <w:szCs w:val="24"/>
                <w:u w:color="000000"/>
                <w:lang w:val="kk-KZ"/>
              </w:rPr>
              <w:t>Мәтиндики әхбаратқа «Төрт җүмлә « усулини пайдилинип пикир йезиң</w:t>
            </w:r>
            <w:r w:rsidR="001079BC">
              <w:rPr>
                <w:rFonts w:eastAsia="Times New Roman"/>
                <w:sz w:val="24"/>
                <w:szCs w:val="24"/>
                <w:u w:color="000000"/>
                <w:lang w:val="kk-KZ"/>
              </w:rPr>
              <w:t>лар</w:t>
            </w:r>
            <w:r w:rsidRPr="006621FC">
              <w:rPr>
                <w:rFonts w:eastAsia="Times New Roman"/>
                <w:sz w:val="24"/>
                <w:szCs w:val="24"/>
                <w:u w:color="000000"/>
                <w:lang w:val="kk-KZ"/>
              </w:rPr>
              <w:t>:</w:t>
            </w:r>
          </w:p>
          <w:p w:rsidR="006621FC" w:rsidRPr="006621FC" w:rsidRDefault="006621FC" w:rsidP="006621FC">
            <w:pPr>
              <w:shd w:val="clear" w:color="auto" w:fill="FFFFFF"/>
              <w:ind w:left="62" w:hanging="62"/>
              <w:jc w:val="both"/>
              <w:rPr>
                <w:rFonts w:eastAsia="Times New Roman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Times New Roman"/>
                <w:sz w:val="24"/>
                <w:szCs w:val="24"/>
                <w:u w:color="000000"/>
                <w:lang w:val="kk-KZ"/>
              </w:rPr>
              <w:t>Пикир. Оқуған мәтин бойичә өз пикриңизни бир җүмлә билән йезиң.</w:t>
            </w:r>
          </w:p>
          <w:p w:rsidR="006621FC" w:rsidRPr="006621FC" w:rsidRDefault="006621FC" w:rsidP="006621FC">
            <w:pPr>
              <w:shd w:val="clear" w:color="auto" w:fill="FFFFFF"/>
              <w:ind w:left="62" w:hanging="62"/>
              <w:jc w:val="both"/>
              <w:rPr>
                <w:rFonts w:eastAsia="Times New Roman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Times New Roman"/>
                <w:sz w:val="24"/>
                <w:szCs w:val="24"/>
                <w:u w:color="000000"/>
                <w:lang w:val="kk-KZ"/>
              </w:rPr>
              <w:t>Дәлил. Бир җүмлә арқилиқ өз пикриңизни дәлилләң.</w:t>
            </w:r>
          </w:p>
          <w:p w:rsidR="006621FC" w:rsidRPr="006621FC" w:rsidRDefault="006621FC" w:rsidP="006621FC">
            <w:pPr>
              <w:shd w:val="clear" w:color="auto" w:fill="FFFFFF"/>
              <w:ind w:left="62" w:hanging="62"/>
              <w:jc w:val="both"/>
              <w:rPr>
                <w:rFonts w:eastAsia="Times New Roman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Times New Roman"/>
                <w:sz w:val="24"/>
                <w:szCs w:val="24"/>
                <w:u w:color="000000"/>
                <w:lang w:val="kk-KZ"/>
              </w:rPr>
              <w:t>Мисал. Пикриңизни һаят билән бағлаштуруп мисал кәлтүрүң.</w:t>
            </w:r>
          </w:p>
          <w:p w:rsidR="006621FC" w:rsidRPr="006621FC" w:rsidRDefault="006621FC" w:rsidP="006621FC">
            <w:pPr>
              <w:shd w:val="clear" w:color="auto" w:fill="FFFFFF"/>
              <w:ind w:left="62" w:hanging="62"/>
              <w:jc w:val="both"/>
              <w:rPr>
                <w:rFonts w:eastAsia="Times New Roman"/>
                <w:sz w:val="24"/>
                <w:szCs w:val="24"/>
                <w:u w:color="000000"/>
                <w:lang w:val="kk-KZ"/>
              </w:rPr>
            </w:pPr>
            <w:r w:rsidRPr="006621FC">
              <w:rPr>
                <w:rFonts w:eastAsia="Times New Roman"/>
                <w:sz w:val="24"/>
                <w:szCs w:val="24"/>
                <w:u w:color="000000"/>
                <w:lang w:val="kk-KZ"/>
              </w:rPr>
              <w:t>Йәкүн. Мавзу бойичә йәкүн йезиң.</w:t>
            </w:r>
          </w:p>
        </w:tc>
      </w:tr>
      <w:tr w:rsidR="006621FC" w:rsidRPr="001079BC" w:rsidTr="006621FC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rPr>
                <w:rFonts w:ascii="Calibri" w:hAnsi="Calibri" w:cs="Arial Unicode MS"/>
                <w:color w:val="000000"/>
                <w:u w:color="000000"/>
                <w:lang w:val="kk-KZ"/>
              </w:rPr>
            </w:pPr>
            <w:r w:rsidRPr="006621FC">
              <w:rPr>
                <w:rFonts w:cs="Arial Unicode MS"/>
                <w:b/>
                <w:bCs/>
                <w:color w:val="000000"/>
                <w:sz w:val="24"/>
                <w:szCs w:val="24"/>
                <w:u w:color="000000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21FC" w:rsidRPr="006621FC" w:rsidRDefault="006621FC" w:rsidP="006621FC">
            <w:pPr>
              <w:jc w:val="both"/>
              <w:rPr>
                <w:rFonts w:ascii="Calibri" w:eastAsia="Calibri" w:hAnsi="Calibri" w:cs="Calibri"/>
                <w:color w:val="000000"/>
                <w:u w:color="000000"/>
                <w:lang w:val="kk-KZ"/>
              </w:rPr>
            </w:pPr>
            <w:r w:rsidRPr="006621FC">
              <w:rPr>
                <w:rFonts w:eastAsia="Calibri"/>
                <w:sz w:val="24"/>
                <w:szCs w:val="24"/>
                <w:u w:color="000000"/>
                <w:lang w:val="kk-KZ"/>
              </w:rPr>
              <w:t xml:space="preserve">Һөрмәтлик оқуғучи, орунлиған тапшурмини </w:t>
            </w:r>
            <w:r>
              <w:rPr>
                <w:rFonts w:eastAsia="Calibri"/>
                <w:sz w:val="24"/>
                <w:szCs w:val="24"/>
                <w:u w:color="000000"/>
                <w:lang w:val="kk-KZ"/>
              </w:rPr>
              <w:t>электронлуқ  почта яки</w:t>
            </w:r>
            <w:r w:rsidRPr="006621FC">
              <w:rPr>
                <w:rFonts w:eastAsia="Calibri"/>
                <w:sz w:val="24"/>
                <w:szCs w:val="24"/>
                <w:u w:color="000000"/>
                <w:lang w:val="kk-KZ"/>
              </w:rPr>
              <w:t>«WhatsApp» мобильлиқ қошумчә арқилиқ әвәтиңлар.</w:t>
            </w:r>
          </w:p>
        </w:tc>
      </w:tr>
    </w:tbl>
    <w:p w:rsidR="00E93BAF" w:rsidRPr="006621FC" w:rsidRDefault="00E93BAF" w:rsidP="006621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E93BAF" w:rsidRPr="00662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079BC"/>
    <w:rsid w:val="001A2C66"/>
    <w:rsid w:val="003060F8"/>
    <w:rsid w:val="00395F74"/>
    <w:rsid w:val="004D1ED7"/>
    <w:rsid w:val="004E1AAC"/>
    <w:rsid w:val="006621FC"/>
    <w:rsid w:val="00687CFD"/>
    <w:rsid w:val="008364EF"/>
    <w:rsid w:val="00BC3F03"/>
    <w:rsid w:val="00DD6C34"/>
    <w:rsid w:val="00DE5903"/>
    <w:rsid w:val="00E632FD"/>
    <w:rsid w:val="00E93BAF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table" w:customStyle="1" w:styleId="TableNormal">
    <w:name w:val="Table Normal"/>
    <w:rsid w:val="006621F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unhideWhenUsed/>
    <w:rsid w:val="001079BC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1079B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c.academic.ru/dic.nsf/enc3p/1234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12</cp:revision>
  <dcterms:created xsi:type="dcterms:W3CDTF">2020-03-30T05:38:00Z</dcterms:created>
  <dcterms:modified xsi:type="dcterms:W3CDTF">2020-08-07T04:41:00Z</dcterms:modified>
</cp:coreProperties>
</file>